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 Light" w:hAnsi="等线 Light" w:eastAsia="等线 Light"/>
          <w:color w:val="0070C0"/>
          <w:sz w:val="28"/>
          <w:szCs w:val="28"/>
        </w:rPr>
      </w:pPr>
      <w:r>
        <w:rPr>
          <w:rFonts w:hint="eastAsia" w:ascii="等线 Light" w:hAnsi="等线 Light" w:eastAsia="等线 Light"/>
          <w:color w:val="0070C0"/>
          <w:sz w:val="28"/>
          <w:szCs w:val="28"/>
        </w:rPr>
        <w:t>POE交换机的功率有多大？</w:t>
      </w:r>
    </w:p>
    <w:p>
      <w:pPr>
        <w:rPr>
          <w:rFonts w:hint="eastAsia" w:ascii="等线 Light" w:hAnsi="等线 Light" w:eastAsia="等线 Light"/>
          <w:lang w:eastAsia="zh-CN"/>
        </w:rPr>
      </w:pPr>
      <w:bookmarkStart w:id="0" w:name="_GoBack"/>
      <w:r>
        <w:rPr>
          <w:rFonts w:hint="eastAsia" w:ascii="等线 Light" w:hAnsi="等线 Light" w:eastAsia="等线 Light"/>
          <w:lang w:eastAsia="zh-CN"/>
        </w:rPr>
        <w:drawing>
          <wp:inline distT="0" distB="0" distL="114300" distR="114300">
            <wp:extent cx="3473450" cy="2692400"/>
            <wp:effectExtent l="0" t="0" r="6350" b="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POE交换机的功率是决定POE交换机优劣的一个重要指标，如果交换机的功率不足，则交换机的接入口无法满载，或者满载以后由于功率不足，前端接入设备无法正常工作。</w:t>
      </w:r>
    </w:p>
    <w:p>
      <w:pPr>
        <w:rPr>
          <w:rFonts w:hint="eastAsia" w:ascii="等线 Light" w:hAnsi="等线 Light" w:eastAsia="等线 Light"/>
        </w:rPr>
      </w:pPr>
    </w:p>
    <w:p>
      <w:pPr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POE交换机设计的功率根据POE交换机支持的POE供电标准以及接入设备所需要的功率来设计的。</w:t>
      </w:r>
    </w:p>
    <w:p>
      <w:pPr>
        <w:rPr>
          <w:rFonts w:hint="eastAsia" w:ascii="等线 Light" w:hAnsi="等线 Light" w:eastAsia="等线 Light"/>
        </w:rPr>
      </w:pPr>
    </w:p>
    <w:p>
      <w:pPr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>鸿腾光电生产的所有标准POE交换机，均支持IEEE802.3Af/at协议，可自动检测受电设备的功率，单端口最大可提供30W的功率。根据行业特点以及常用受电端的功率大小，我司源POE交换机常见的功率有以下几种：</w:t>
      </w:r>
    </w:p>
    <w:p>
      <w:pPr>
        <w:rPr>
          <w:rFonts w:hint="eastAsia" w:ascii="等线 Light" w:hAnsi="等线 Light" w:eastAsia="等线 Light"/>
        </w:rPr>
      </w:pPr>
      <w:r>
        <w:rPr>
          <w:rFonts w:ascii="等线 Light" w:hAnsi="等线 Light" w:eastAsia="等线 Light"/>
        </w:rPr>
        <w:t>60</w:t>
      </w:r>
      <w:r>
        <w:rPr>
          <w:rFonts w:hint="eastAsia" w:ascii="等线 Light" w:hAnsi="等线 Light" w:eastAsia="等线 Light"/>
        </w:rPr>
        <w:t>W：主要用于4口接入的POE交换机</w:t>
      </w:r>
    </w:p>
    <w:p>
      <w:pPr>
        <w:rPr>
          <w:rFonts w:hint="eastAsia" w:ascii="等线 Light" w:hAnsi="等线 Light" w:eastAsia="等线 Light"/>
        </w:rPr>
      </w:pPr>
      <w:r>
        <w:rPr>
          <w:rFonts w:ascii="等线 Light" w:hAnsi="等线 Light" w:eastAsia="等线 Light"/>
        </w:rPr>
        <w:t>96/</w:t>
      </w:r>
      <w:r>
        <w:rPr>
          <w:rFonts w:hint="eastAsia" w:ascii="等线 Light" w:hAnsi="等线 Light" w:eastAsia="等线 Light"/>
        </w:rPr>
        <w:t>120W，主要用于8口接入的POE交换机</w:t>
      </w:r>
    </w:p>
    <w:p>
      <w:pPr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>250W，主要用于16口和24口接入的交换机</w:t>
      </w:r>
    </w:p>
    <w:p>
      <w:pPr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400W，部分16口接入以及24口接入的，要求更大功率的交换机上采用。</w:t>
      </w:r>
    </w:p>
    <w:p>
      <w:pPr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6</w:t>
      </w:r>
      <w:r>
        <w:rPr>
          <w:rFonts w:ascii="等线 Light" w:hAnsi="等线 Light" w:eastAsia="等线 Light"/>
        </w:rPr>
        <w:t xml:space="preserve">00W, </w:t>
      </w:r>
      <w:r>
        <w:rPr>
          <w:rFonts w:hint="eastAsia" w:ascii="等线 Light" w:hAnsi="等线 Light" w:eastAsia="等线 Light"/>
        </w:rPr>
        <w:t>部分</w:t>
      </w:r>
      <w:r>
        <w:rPr>
          <w:rFonts w:ascii="等线 Light" w:hAnsi="等线 Light" w:eastAsia="等线 Light"/>
        </w:rPr>
        <w:t>24</w:t>
      </w:r>
      <w:r>
        <w:rPr>
          <w:rFonts w:hint="eastAsia" w:ascii="等线 Light" w:hAnsi="等线 Light" w:eastAsia="等线 Light"/>
        </w:rPr>
        <w:t>口以及4</w:t>
      </w:r>
      <w:r>
        <w:rPr>
          <w:rFonts w:ascii="等线 Light" w:hAnsi="等线 Light" w:eastAsia="等线 Light"/>
        </w:rPr>
        <w:t>8</w:t>
      </w:r>
      <w:r>
        <w:rPr>
          <w:rFonts w:hint="eastAsia" w:ascii="等线 Light" w:hAnsi="等线 Light" w:eastAsia="等线 Light"/>
        </w:rPr>
        <w:t>口接入的，要求更大功率的交换机上采用。</w:t>
      </w:r>
    </w:p>
    <w:p>
      <w:pPr>
        <w:rPr>
          <w:rFonts w:hint="eastAsia" w:ascii="等线 Light" w:hAnsi="等线 Light" w:eastAsia="等线 Light"/>
        </w:rPr>
      </w:pPr>
    </w:p>
    <w:p>
      <w:pPr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目前POE交换机多用于安防视频监控以及无线AP覆盖，用来接入监控摄像头或者无线AP热点，这些设备自身的功率基本都在10W以内，因此鸿腾光电POE交换机完全可以满足该类设备的应用。</w:t>
      </w:r>
    </w:p>
    <w:p>
      <w:pPr>
        <w:rPr>
          <w:rFonts w:hint="eastAsia" w:ascii="等线 Light" w:hAnsi="等线 Light" w:eastAsia="等线 Light"/>
        </w:rPr>
      </w:pPr>
    </w:p>
    <w:p>
      <w:pPr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>部分行业应用，其接入设备会大于10W，如智能音响，无线A</w:t>
      </w:r>
      <w:r>
        <w:rPr>
          <w:rFonts w:ascii="等线 Light" w:hAnsi="等线 Light" w:eastAsia="等线 Light"/>
        </w:rPr>
        <w:t>P</w:t>
      </w:r>
      <w:r>
        <w:rPr>
          <w:rFonts w:hint="eastAsia" w:ascii="等线 Light" w:hAnsi="等线 Light" w:eastAsia="等线 Light"/>
        </w:rPr>
        <w:t>，P</w:t>
      </w:r>
      <w:r>
        <w:rPr>
          <w:rFonts w:ascii="等线 Light" w:hAnsi="等线 Light" w:eastAsia="等线 Light"/>
        </w:rPr>
        <w:t>oE</w:t>
      </w:r>
      <w:r>
        <w:rPr>
          <w:rFonts w:hint="eastAsia" w:ascii="等线 Light" w:hAnsi="等线 Light" w:eastAsia="等线 Light"/>
        </w:rPr>
        <w:t>照明，其功率可能会达到或超过20W，此时，标准POE交换机会出现不能满载的现象，针对此类情况，鸿腾光电可以为客户定制</w:t>
      </w:r>
      <w:r>
        <w:fldChar w:fldCharType="begin"/>
      </w:r>
      <w:r>
        <w:instrText xml:space="preserve"> HYPERLINK "http://www.htopto.com/acp_view.asp?id=278" </w:instrText>
      </w:r>
      <w:r>
        <w:fldChar w:fldCharType="separate"/>
      </w:r>
      <w:r>
        <w:rPr>
          <w:rStyle w:val="4"/>
          <w:rFonts w:hint="eastAsia" w:ascii="等线 Light" w:hAnsi="等线 Light" w:eastAsia="等线 Light"/>
        </w:rPr>
        <w:t>6</w:t>
      </w:r>
      <w:r>
        <w:rPr>
          <w:rStyle w:val="4"/>
          <w:rFonts w:ascii="等线 Light" w:hAnsi="等线 Light" w:eastAsia="等线 Light"/>
        </w:rPr>
        <w:t>0W BT标准交换机</w:t>
      </w:r>
      <w:r>
        <w:rPr>
          <w:rStyle w:val="4"/>
          <w:rFonts w:ascii="等线 Light" w:hAnsi="等线 Light" w:eastAsia="等线 Light"/>
        </w:rPr>
        <w:fldChar w:fldCharType="end"/>
      </w:r>
      <w:r>
        <w:rPr>
          <w:rFonts w:hint="eastAsia" w:ascii="等线 Light" w:hAnsi="等线 Light" w:eastAsia="等线 Light"/>
        </w:rPr>
        <w:t>或</w:t>
      </w:r>
      <w:r>
        <w:fldChar w:fldCharType="begin"/>
      </w:r>
      <w:r>
        <w:instrText xml:space="preserve"> HYPERLINK "http://www.htopto.com/acp_view.asp?id=449" </w:instrText>
      </w:r>
      <w:r>
        <w:fldChar w:fldCharType="separate"/>
      </w:r>
      <w:r>
        <w:rPr>
          <w:rStyle w:val="4"/>
          <w:rFonts w:hint="eastAsia" w:ascii="等线 Light" w:hAnsi="等线 Light" w:eastAsia="等线 Light"/>
        </w:rPr>
        <w:t>9</w:t>
      </w:r>
      <w:r>
        <w:rPr>
          <w:rStyle w:val="4"/>
          <w:rFonts w:ascii="等线 Light" w:hAnsi="等线 Light" w:eastAsia="等线 Light"/>
        </w:rPr>
        <w:t>5W BT标准</w:t>
      </w:r>
      <w:r>
        <w:rPr>
          <w:rStyle w:val="4"/>
          <w:rFonts w:hint="eastAsia" w:ascii="等线 Light" w:hAnsi="等线 Light" w:eastAsia="等线 Light"/>
        </w:rPr>
        <w:t>的交换机</w:t>
      </w:r>
      <w:r>
        <w:rPr>
          <w:rStyle w:val="4"/>
          <w:rFonts w:hint="eastAsia" w:ascii="等线 Light" w:hAnsi="等线 Light" w:eastAsia="等线 Light"/>
        </w:rPr>
        <w:fldChar w:fldCharType="end"/>
      </w:r>
      <w:r>
        <w:rPr>
          <w:rFonts w:hint="eastAsia" w:ascii="等线 Light" w:hAnsi="等线 Light" w:eastAsia="等线 Light"/>
        </w:rPr>
        <w:t>以达到项目的需求。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4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8</TotalTime>
  <ScaleCrop>false</ScaleCrop>
  <LinksUpToDate>false</LinksUpToDate>
  <CharactersWithSpaces>722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2021-06-22T14:32:00Z</dcterms:created>
  <dc:creator>Allen ker</dc:creator>
  <cp:lastModifiedBy>Allen ker</cp:lastModifiedBy>
  <dcterms:modified xsi:type="dcterms:W3CDTF">2021-06-22T14:41:42Z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